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4B7B65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4B7B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4B7B65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4B7B65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4B7B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4B7B6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4B7B6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4B7B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4B7B6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DB3EB0" w:rsidRDefault="00DB3EB0" w:rsidP="00DB3EB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DB3EB0">
              <w:rPr>
                <w:b/>
                <w:color w:val="333333"/>
                <w:spacing w:val="6"/>
                <w:bdr w:val="none" w:sz="0" w:space="0" w:color="auto" w:frame="1"/>
              </w:rPr>
              <w:t xml:space="preserve">Чернігівської обласної організації ПОЛІТИЧНОЇ ПАРТІЇ «СЛУГА НАРОДУ» </w:t>
            </w:r>
          </w:p>
        </w:tc>
      </w:tr>
      <w:tr w:rsidR="0082166A" w:rsidRPr="002D397E" w:rsidTr="004B7B65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4B7B65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D911E6" w:rsidTr="00C90A3A">
        <w:trPr>
          <w:trHeight w:val="7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4B7B65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D911E6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82166A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Число, </w:t>
            </w:r>
            <w:r w:rsidRPr="00D911E6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D911E6">
              <w:rPr>
                <w:sz w:val="14"/>
                <w:szCs w:val="14"/>
              </w:rPr>
              <w:t>дд.мм.рррр</w:t>
            </w:r>
            <w:proofErr w:type="spellEnd"/>
            <w:r w:rsidRPr="00D911E6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4B7B65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79324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D911E6">
              <w:rPr>
                <w:sz w:val="14"/>
                <w:szCs w:val="14"/>
              </w:rPr>
              <w:t>територіаль-ному</w:t>
            </w:r>
            <w:proofErr w:type="spellEnd"/>
            <w:r w:rsidRPr="00D911E6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4B7B65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D911E6">
              <w:rPr>
                <w:sz w:val="14"/>
                <w:szCs w:val="14"/>
              </w:rPr>
              <w:t>дд.мм.рррр</w:t>
            </w:r>
            <w:proofErr w:type="spellEnd"/>
            <w:r w:rsidRPr="00D911E6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4B7B65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D65B8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D911E6" w:rsidRDefault="0082166A" w:rsidP="00D65B88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D911E6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Коваль Альона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06.03.1993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CE2EE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851AFF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Україн</w:t>
            </w:r>
            <w:r w:rsidR="00851AFF">
              <w:rPr>
                <w:sz w:val="14"/>
                <w:szCs w:val="14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C90CB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D911E6"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D911E6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964B8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Помічник начальни</w:t>
            </w:r>
            <w:r w:rsidR="00964B8A">
              <w:rPr>
                <w:sz w:val="14"/>
                <w:szCs w:val="14"/>
              </w:rPr>
              <w:t>к</w:t>
            </w:r>
            <w:r w:rsidRPr="00D911E6">
              <w:rPr>
                <w:sz w:val="14"/>
                <w:szCs w:val="14"/>
              </w:rPr>
              <w:t xml:space="preserve">а Департаменту </w:t>
            </w:r>
            <w:proofErr w:type="spellStart"/>
            <w:r w:rsidRPr="00D911E6">
              <w:rPr>
                <w:sz w:val="14"/>
                <w:szCs w:val="14"/>
              </w:rPr>
              <w:t>енергоменеджменту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911E6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АТ "Українська залізниця"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CE2EE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A" w:rsidRDefault="00CE2EEA" w:rsidP="00CE2EE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93248" w:rsidRPr="00065EC2">
              <w:rPr>
                <w:sz w:val="14"/>
                <w:szCs w:val="14"/>
              </w:rPr>
              <w:t>ерший</w:t>
            </w:r>
          </w:p>
          <w:p w:rsidR="00D911E6" w:rsidRPr="00D911E6" w:rsidRDefault="00793248" w:rsidP="00CE2EE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65EC2">
              <w:rPr>
                <w:sz w:val="14"/>
                <w:szCs w:val="14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CE2EE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93248" w:rsidRPr="00065EC2">
              <w:rPr>
                <w:sz w:val="14"/>
                <w:szCs w:val="14"/>
              </w:rPr>
              <w:t>ерший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CE2EE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CE2EE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65B88" w:rsidP="00D65B8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D911E6" w:rsidRPr="00D911E6">
              <w:rPr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6" w:rsidRPr="00D911E6" w:rsidRDefault="00D65B88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4B7B65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Лазаренко Микола Вікторович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16.05.1993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4B7B6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 Стольне Менського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базова</w:t>
            </w:r>
            <w:r w:rsidR="00026ED0">
              <w:rPr>
                <w:sz w:val="14"/>
                <w:szCs w:val="14"/>
              </w:rPr>
              <w:t>на</w:t>
            </w:r>
            <w:r w:rsidR="004B7B65" w:rsidRPr="00D911E6">
              <w:rPr>
                <w:sz w:val="14"/>
                <w:szCs w:val="14"/>
              </w:rPr>
              <w:t xml:space="preserve"> 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4B7B65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Керівник народного аматорського хору, методист з вокально- хорового жанру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Носівський</w:t>
            </w:r>
            <w:proofErr w:type="spellEnd"/>
            <w:r w:rsidRPr="00D911E6">
              <w:rPr>
                <w:sz w:val="14"/>
                <w:szCs w:val="14"/>
              </w:rPr>
              <w:t xml:space="preserve"> міський будинок культури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Default="004B7B65" w:rsidP="00D65B88">
            <w:pPr>
              <w:ind w:firstLine="0"/>
              <w:jc w:val="center"/>
            </w:pPr>
            <w:r w:rsidRPr="001269B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5" w:rsidRPr="00D911E6" w:rsidRDefault="004B7B65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Багіна Ірина Сергіївна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26.02.1991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смт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Лосинівка</w:t>
            </w:r>
            <w:proofErr w:type="spellEnd"/>
            <w:r>
              <w:rPr>
                <w:sz w:val="14"/>
                <w:szCs w:val="14"/>
              </w:rPr>
              <w:t xml:space="preserve">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D911E6">
              <w:rPr>
                <w:sz w:val="14"/>
                <w:szCs w:val="14"/>
              </w:rPr>
              <w:t>ерівник танцювального гуртка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Комунальний заклад "Центр дитячої та юнацької творчості" </w:t>
            </w:r>
            <w:proofErr w:type="spellStart"/>
            <w:r w:rsidRPr="00D911E6">
              <w:rPr>
                <w:sz w:val="14"/>
                <w:szCs w:val="14"/>
              </w:rPr>
              <w:t>Носівської</w:t>
            </w:r>
            <w:proofErr w:type="spellEnd"/>
            <w:r w:rsidRPr="00D911E6">
              <w:rPr>
                <w:sz w:val="14"/>
                <w:szCs w:val="14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1269B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Трейтяк</w:t>
            </w:r>
            <w:proofErr w:type="spellEnd"/>
            <w:r w:rsidRPr="00D911E6">
              <w:rPr>
                <w:sz w:val="14"/>
                <w:szCs w:val="14"/>
              </w:rPr>
              <w:t xml:space="preserve"> Світлана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26.05.1964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964B8A" w:rsidRPr="00D911E6">
              <w:rPr>
                <w:sz w:val="14"/>
                <w:szCs w:val="14"/>
              </w:rPr>
              <w:t>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Комунальний заклад "Центр дитячої та юнацької творчості" </w:t>
            </w:r>
            <w:proofErr w:type="spellStart"/>
            <w:r w:rsidRPr="00D911E6">
              <w:rPr>
                <w:sz w:val="14"/>
                <w:szCs w:val="14"/>
              </w:rPr>
              <w:t>Носівської</w:t>
            </w:r>
            <w:proofErr w:type="spellEnd"/>
            <w:r w:rsidRPr="00D911E6">
              <w:rPr>
                <w:sz w:val="14"/>
                <w:szCs w:val="14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1269B1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Власенко Анатолій Дмитрович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22.10.1968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</w:t>
            </w:r>
            <w:r w:rsidR="00964B8A">
              <w:rPr>
                <w:sz w:val="14"/>
                <w:szCs w:val="14"/>
              </w:rPr>
              <w:t>.Надинівка</w:t>
            </w:r>
            <w:proofErr w:type="spellEnd"/>
            <w:r w:rsidR="00964B8A">
              <w:rPr>
                <w:sz w:val="14"/>
                <w:szCs w:val="14"/>
              </w:rPr>
              <w:t xml:space="preserve"> </w:t>
            </w:r>
            <w:proofErr w:type="spellStart"/>
            <w:r w:rsidR="00964B8A">
              <w:rPr>
                <w:sz w:val="14"/>
                <w:szCs w:val="14"/>
              </w:rPr>
              <w:t>Козелецького</w:t>
            </w:r>
            <w:proofErr w:type="spellEnd"/>
            <w:r w:rsidR="00964B8A">
              <w:rPr>
                <w:sz w:val="14"/>
                <w:szCs w:val="14"/>
              </w:rPr>
              <w:t xml:space="preserve"> району Чернігівської </w:t>
            </w:r>
            <w:r w:rsidR="00964B8A">
              <w:rPr>
                <w:sz w:val="14"/>
                <w:szCs w:val="14"/>
              </w:rPr>
              <w:lastRenderedPageBreak/>
              <w:t>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026ED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964B8A" w:rsidRPr="00D911E6">
              <w:rPr>
                <w:sz w:val="14"/>
                <w:szCs w:val="14"/>
              </w:rPr>
              <w:t xml:space="preserve">аступник голови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Носівська</w:t>
            </w:r>
            <w:proofErr w:type="spellEnd"/>
            <w:r w:rsidRPr="00D911E6">
              <w:rPr>
                <w:sz w:val="14"/>
                <w:szCs w:val="14"/>
              </w:rPr>
              <w:t xml:space="preserve"> районна державна адміністраці</w:t>
            </w:r>
            <w:r w:rsidRPr="00D911E6">
              <w:rPr>
                <w:sz w:val="14"/>
                <w:szCs w:val="14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EB22E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lastRenderedPageBreak/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Прокопець</w:t>
            </w:r>
            <w:proofErr w:type="spellEnd"/>
            <w:r w:rsidRPr="00D911E6">
              <w:rPr>
                <w:sz w:val="14"/>
                <w:szCs w:val="14"/>
              </w:rPr>
              <w:t xml:space="preserve"> Сергій Олексійович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10.06.1991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026ED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64B8A" w:rsidRPr="00D911E6">
              <w:rPr>
                <w:sz w:val="14"/>
                <w:szCs w:val="14"/>
              </w:rPr>
              <w:t xml:space="preserve">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Носівська</w:t>
            </w:r>
            <w:proofErr w:type="spellEnd"/>
            <w:r w:rsidRPr="00D911E6">
              <w:rPr>
                <w:sz w:val="14"/>
                <w:szCs w:val="14"/>
              </w:rPr>
              <w:t xml:space="preserve"> ЗОШ І-ІІІ ст.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EB22E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Тертишник</w:t>
            </w:r>
            <w:proofErr w:type="spellEnd"/>
            <w:r w:rsidRPr="00D911E6">
              <w:rPr>
                <w:sz w:val="14"/>
                <w:szCs w:val="14"/>
              </w:rPr>
              <w:t xml:space="preserve"> Микола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07.02.1963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с.Ведмедівка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026ED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026ED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КПНЗ ДЮСШ </w:t>
            </w:r>
            <w:proofErr w:type="spellStart"/>
            <w:r w:rsidRPr="00D911E6">
              <w:rPr>
                <w:sz w:val="14"/>
                <w:szCs w:val="14"/>
              </w:rPr>
              <w:t>Носівської</w:t>
            </w:r>
            <w:proofErr w:type="spellEnd"/>
            <w:r w:rsidRPr="00D911E6">
              <w:rPr>
                <w:sz w:val="14"/>
                <w:szCs w:val="14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026ED0">
            <w:pPr>
              <w:ind w:firstLine="0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EB22E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Гавриш Катерина Михайлівна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11.11.1966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с.Переяслівка</w:t>
            </w:r>
            <w:proofErr w:type="spellEnd"/>
            <w:r>
              <w:rPr>
                <w:sz w:val="14"/>
                <w:szCs w:val="14"/>
              </w:rPr>
              <w:t xml:space="preserve">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964B8A" w:rsidRPr="00D911E6">
              <w:rPr>
                <w:sz w:val="14"/>
                <w:szCs w:val="14"/>
              </w:rPr>
              <w:t>оловний редактор,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ТОВ "</w:t>
            </w:r>
            <w:proofErr w:type="spellStart"/>
            <w:r w:rsidRPr="00D911E6">
              <w:rPr>
                <w:sz w:val="14"/>
                <w:szCs w:val="14"/>
              </w:rPr>
              <w:t>Носівські</w:t>
            </w:r>
            <w:proofErr w:type="spellEnd"/>
            <w:r w:rsidRPr="00D911E6">
              <w:rPr>
                <w:sz w:val="14"/>
                <w:szCs w:val="14"/>
              </w:rPr>
              <w:t xml:space="preserve"> вісті"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EB22E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Приходько Марина Валентинівна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20.02.1985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ТОВ АП «Маяк»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EB22E3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Хоменко Руслан Юрійович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13.07.1985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с.Заворичі</w:t>
            </w:r>
            <w:proofErr w:type="spellEnd"/>
            <w:r>
              <w:rPr>
                <w:sz w:val="14"/>
                <w:szCs w:val="14"/>
              </w:rPr>
              <w:t xml:space="preserve"> Броварського району Київської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64B8A"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3B37A0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964B8A" w:rsidRPr="00D911E6">
              <w:rPr>
                <w:sz w:val="14"/>
                <w:szCs w:val="14"/>
              </w:rPr>
              <w:t>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Носівський</w:t>
            </w:r>
            <w:proofErr w:type="spellEnd"/>
            <w:r w:rsidRPr="00D911E6">
              <w:rPr>
                <w:sz w:val="14"/>
                <w:szCs w:val="14"/>
              </w:rPr>
              <w:t xml:space="preserve"> РСТК ТСО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9E79F9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Сокол</w:t>
            </w:r>
            <w:proofErr w:type="spellEnd"/>
            <w:r w:rsidRPr="00D911E6">
              <w:rPr>
                <w:sz w:val="14"/>
                <w:szCs w:val="14"/>
              </w:rPr>
              <w:t xml:space="preserve"> Олександр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27.04.1978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r w:rsidRPr="00D911E6">
              <w:rPr>
                <w:sz w:val="14"/>
                <w:szCs w:val="14"/>
              </w:rPr>
              <w:t>рофесійно-</w:t>
            </w:r>
            <w:proofErr w:type="spellEnd"/>
            <w:r w:rsidRPr="00D911E6">
              <w:rPr>
                <w:sz w:val="14"/>
                <w:szCs w:val="14"/>
              </w:rPr>
              <w:t xml:space="preserve"> технічна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5306C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Фізична особа -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9E79F9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Ридзель</w:t>
            </w:r>
            <w:proofErr w:type="spellEnd"/>
            <w:r w:rsidRPr="00D911E6">
              <w:rPr>
                <w:sz w:val="14"/>
                <w:szCs w:val="14"/>
              </w:rPr>
              <w:t xml:space="preserve"> </w:t>
            </w:r>
            <w:proofErr w:type="spellStart"/>
            <w:r w:rsidRPr="00D911E6">
              <w:rPr>
                <w:sz w:val="14"/>
                <w:szCs w:val="14"/>
              </w:rPr>
              <w:t>Ігорь</w:t>
            </w:r>
            <w:proofErr w:type="spellEnd"/>
            <w:r w:rsidRPr="00D911E6">
              <w:rPr>
                <w:sz w:val="14"/>
                <w:szCs w:val="14"/>
              </w:rPr>
              <w:t xml:space="preserve"> Васильович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26.12.1991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с.Красносільське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Борзнянського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5306C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Тренер - викладач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КПНЗ ДЮСШ </w:t>
            </w:r>
            <w:proofErr w:type="spellStart"/>
            <w:r w:rsidRPr="00D911E6">
              <w:rPr>
                <w:sz w:val="14"/>
                <w:szCs w:val="14"/>
              </w:rPr>
              <w:t>Носівської</w:t>
            </w:r>
            <w:proofErr w:type="spellEnd"/>
            <w:r w:rsidRPr="00D911E6">
              <w:rPr>
                <w:sz w:val="14"/>
                <w:szCs w:val="14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135A7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Журбіна</w:t>
            </w:r>
            <w:proofErr w:type="spellEnd"/>
            <w:r w:rsidRPr="00D911E6">
              <w:rPr>
                <w:sz w:val="14"/>
                <w:szCs w:val="14"/>
              </w:rPr>
              <w:t xml:space="preserve"> Антоніна Миколаївна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30.11.1969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5306C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64B8A" w:rsidRPr="00D911E6">
              <w:rPr>
                <w:sz w:val="14"/>
                <w:szCs w:val="14"/>
              </w:rPr>
              <w:t xml:space="preserve">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Досліднянський</w:t>
            </w:r>
            <w:proofErr w:type="spellEnd"/>
            <w:r w:rsidRPr="00D911E6">
              <w:rPr>
                <w:sz w:val="14"/>
                <w:szCs w:val="14"/>
              </w:rPr>
              <w:t xml:space="preserve"> НВК "ЗНЗ-ДНЗ" І-ІІІ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5306C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</w:t>
            </w:r>
            <w:r w:rsidR="00964B8A" w:rsidRPr="00D911E6">
              <w:rPr>
                <w:sz w:val="14"/>
                <w:szCs w:val="14"/>
              </w:rPr>
              <w:t xml:space="preserve"> Дослідне </w:t>
            </w:r>
            <w:proofErr w:type="spellStart"/>
            <w:r w:rsidR="00964B8A" w:rsidRPr="00D911E6">
              <w:rPr>
                <w:sz w:val="14"/>
                <w:szCs w:val="14"/>
              </w:rPr>
              <w:t>Носівськ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="00964B8A" w:rsidRPr="00D911E6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у</w:t>
            </w:r>
            <w:r w:rsidR="00964B8A" w:rsidRPr="00D911E6">
              <w:rPr>
                <w:sz w:val="14"/>
                <w:szCs w:val="14"/>
              </w:rPr>
              <w:t>, Чернігівськ</w:t>
            </w:r>
            <w:r>
              <w:rPr>
                <w:sz w:val="14"/>
                <w:szCs w:val="14"/>
              </w:rPr>
              <w:t>ої</w:t>
            </w:r>
            <w:r w:rsidR="00964B8A" w:rsidRPr="00D911E6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135A7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75306C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5306C">
              <w:rPr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Бородавко Антон Володимирович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03.06.1996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5306C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Носівська</w:t>
            </w:r>
            <w:proofErr w:type="spellEnd"/>
            <w:r w:rsidRPr="00D911E6">
              <w:rPr>
                <w:sz w:val="14"/>
                <w:szCs w:val="14"/>
              </w:rPr>
              <w:t xml:space="preserve"> міська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135A7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Кундюба</w:t>
            </w:r>
            <w:proofErr w:type="spellEnd"/>
            <w:r w:rsidRPr="00D911E6">
              <w:rPr>
                <w:sz w:val="14"/>
                <w:szCs w:val="14"/>
              </w:rPr>
              <w:t xml:space="preserve"> Олена Петрівна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19.09.1977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5306C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Голова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Носівська</w:t>
            </w:r>
            <w:proofErr w:type="spellEnd"/>
            <w:r w:rsidRPr="00D911E6">
              <w:rPr>
                <w:sz w:val="14"/>
                <w:szCs w:val="14"/>
              </w:rPr>
              <w:t xml:space="preserve"> районна державна адміністрація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AC298E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Тищенко Віталій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28.07.1957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75306C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B23C0">
              <w:rPr>
                <w:sz w:val="14"/>
                <w:szCs w:val="14"/>
              </w:rPr>
              <w:t>Помічник - консультант на громадських засадах Народного депутата України Зуба В.</w:t>
            </w:r>
            <w:r w:rsidRPr="00D911E6">
              <w:rPr>
                <w:sz w:val="14"/>
                <w:szCs w:val="14"/>
              </w:rPr>
              <w:t>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</w:t>
            </w:r>
            <w:r w:rsidR="00964B8A" w:rsidRPr="00D911E6">
              <w:rPr>
                <w:sz w:val="14"/>
                <w:szCs w:val="14"/>
              </w:rPr>
              <w:t xml:space="preserve">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AC298E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ED29A8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D29A8">
              <w:rPr>
                <w:sz w:val="14"/>
                <w:szCs w:val="1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Миргородський Олександр Володимирович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10.10.1993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Фізична особа -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  <w:r w:rsidRPr="00D911E6">
              <w:rPr>
                <w:sz w:val="14"/>
                <w:szCs w:val="14"/>
              </w:rPr>
              <w:t xml:space="preserve">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AC298E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Скалозуб Іванна Юріївна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20.01.1994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ED29A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Начальник відділу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"</w:t>
            </w:r>
            <w:proofErr w:type="spellStart"/>
            <w:r w:rsidRPr="00D911E6">
              <w:rPr>
                <w:sz w:val="14"/>
                <w:szCs w:val="14"/>
              </w:rPr>
              <w:t>Носівське</w:t>
            </w:r>
            <w:proofErr w:type="spellEnd"/>
            <w:r w:rsidRPr="00D911E6">
              <w:rPr>
                <w:sz w:val="14"/>
                <w:szCs w:val="14"/>
              </w:rPr>
              <w:t xml:space="preserve"> бюро правової допомоги" Ніжинського місцевого </w:t>
            </w:r>
            <w:r w:rsidRPr="00D911E6">
              <w:rPr>
                <w:sz w:val="14"/>
                <w:szCs w:val="14"/>
              </w:rPr>
              <w:lastRenderedPageBreak/>
              <w:t>центру з надання безоплатної вторинної правової допомоги"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73266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lastRenderedPageBreak/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Дідиченко</w:t>
            </w:r>
            <w:proofErr w:type="spellEnd"/>
            <w:r w:rsidRPr="00D911E6">
              <w:rPr>
                <w:sz w:val="14"/>
                <w:szCs w:val="14"/>
              </w:rPr>
              <w:t xml:space="preserve"> Андрій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01.10.1989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D911E6">
              <w:rPr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73266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Козаченко Ольга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02.01.1986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ED29A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ED29A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911E6">
              <w:rPr>
                <w:sz w:val="14"/>
                <w:szCs w:val="14"/>
              </w:rPr>
              <w:t>Носівська</w:t>
            </w:r>
            <w:proofErr w:type="spellEnd"/>
            <w:r w:rsidRPr="00D911E6">
              <w:rPr>
                <w:sz w:val="14"/>
                <w:szCs w:val="14"/>
              </w:rPr>
              <w:t xml:space="preserve"> </w:t>
            </w:r>
            <w:r w:rsidR="00ED29A8">
              <w:rPr>
                <w:sz w:val="14"/>
                <w:szCs w:val="14"/>
              </w:rPr>
              <w:t>ЗОШ І-ІІІ ст.</w:t>
            </w:r>
            <w:r w:rsidRPr="00D911E6">
              <w:rPr>
                <w:sz w:val="14"/>
                <w:szCs w:val="14"/>
              </w:rPr>
              <w:t xml:space="preserve">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73266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Литвиненко Анатолій Віталійович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26.09.1992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D911E6">
              <w:rPr>
                <w:sz w:val="14"/>
                <w:szCs w:val="14"/>
              </w:rPr>
              <w:t>азова 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Фермерське господарство</w:t>
            </w:r>
            <w:r w:rsidR="00964B8A" w:rsidRPr="00D911E6">
              <w:rPr>
                <w:sz w:val="14"/>
                <w:szCs w:val="14"/>
              </w:rPr>
              <w:t>"</w:t>
            </w:r>
            <w:proofErr w:type="spellStart"/>
            <w:r w:rsidR="00964B8A" w:rsidRPr="00D911E6">
              <w:rPr>
                <w:sz w:val="14"/>
                <w:szCs w:val="14"/>
              </w:rPr>
              <w:t>Закалюжний</w:t>
            </w:r>
            <w:proofErr w:type="spellEnd"/>
            <w:r w:rsidR="00964B8A" w:rsidRPr="00D911E6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ED29A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</w:t>
            </w:r>
            <w:r w:rsidR="00964B8A" w:rsidRPr="00D911E6">
              <w:rPr>
                <w:sz w:val="14"/>
                <w:szCs w:val="14"/>
              </w:rPr>
              <w:t xml:space="preserve"> </w:t>
            </w:r>
            <w:proofErr w:type="spellStart"/>
            <w:r w:rsidR="00964B8A" w:rsidRPr="00D911E6">
              <w:rPr>
                <w:sz w:val="14"/>
                <w:szCs w:val="14"/>
              </w:rPr>
              <w:t>Володькова</w:t>
            </w:r>
            <w:proofErr w:type="spellEnd"/>
            <w:r w:rsidR="00964B8A" w:rsidRPr="00D911E6">
              <w:rPr>
                <w:sz w:val="14"/>
                <w:szCs w:val="14"/>
              </w:rPr>
              <w:t xml:space="preserve"> Дівиця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964B8A" w:rsidRPr="00D911E6">
              <w:rPr>
                <w:sz w:val="14"/>
                <w:szCs w:val="14"/>
              </w:rPr>
              <w:t>Носівськ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="00964B8A" w:rsidRPr="00D911E6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у</w:t>
            </w:r>
            <w:r w:rsidR="00964B8A" w:rsidRPr="00D911E6">
              <w:rPr>
                <w:sz w:val="14"/>
                <w:szCs w:val="14"/>
              </w:rPr>
              <w:t>, Чернігівськ</w:t>
            </w:r>
            <w:r>
              <w:rPr>
                <w:sz w:val="14"/>
                <w:szCs w:val="14"/>
              </w:rPr>
              <w:t>ої</w:t>
            </w:r>
            <w:r w:rsidR="00964B8A" w:rsidRPr="00D911E6">
              <w:rPr>
                <w:sz w:val="14"/>
                <w:szCs w:val="14"/>
              </w:rPr>
              <w:t xml:space="preserve"> област</w:t>
            </w:r>
            <w:r>
              <w:rPr>
                <w:sz w:val="14"/>
                <w:szCs w:val="1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732666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ED29A8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D29A8">
              <w:rPr>
                <w:sz w:val="14"/>
                <w:szCs w:val="1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Драга Олександр Васильович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03.11.1976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с.Житні</w:t>
            </w:r>
            <w:proofErr w:type="spellEnd"/>
            <w:r>
              <w:rPr>
                <w:sz w:val="14"/>
                <w:szCs w:val="14"/>
              </w:rPr>
              <w:t xml:space="preserve"> Гори </w:t>
            </w:r>
            <w:proofErr w:type="spellStart"/>
            <w:r>
              <w:rPr>
                <w:sz w:val="14"/>
                <w:szCs w:val="14"/>
              </w:rPr>
              <w:t>Рокитнянського</w:t>
            </w:r>
            <w:proofErr w:type="spellEnd"/>
            <w:r>
              <w:rPr>
                <w:sz w:val="14"/>
                <w:szCs w:val="14"/>
              </w:rPr>
              <w:t xml:space="preserve"> району Київської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лікар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КНП "</w:t>
            </w:r>
            <w:proofErr w:type="spellStart"/>
            <w:r w:rsidRPr="00D911E6">
              <w:rPr>
                <w:sz w:val="14"/>
                <w:szCs w:val="14"/>
              </w:rPr>
              <w:t>Носівсвька</w:t>
            </w:r>
            <w:proofErr w:type="spellEnd"/>
            <w:r w:rsidRPr="00D911E6">
              <w:rPr>
                <w:sz w:val="14"/>
                <w:szCs w:val="14"/>
              </w:rPr>
              <w:t xml:space="preserve"> ЦРЛ ім. Ф.Я. </w:t>
            </w:r>
            <w:proofErr w:type="spellStart"/>
            <w:r w:rsidRPr="00D911E6">
              <w:rPr>
                <w:sz w:val="14"/>
                <w:szCs w:val="14"/>
              </w:rPr>
              <w:t>Примака</w:t>
            </w:r>
            <w:proofErr w:type="spellEnd"/>
            <w:r w:rsidRPr="00D911E6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891530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Олексієнко Олена Євгенівна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17.09.1974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м.Київ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891530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Коновалов Олександр Григорович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01.12.1991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ED29A8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="00964B8A" w:rsidRPr="00D911E6">
              <w:rPr>
                <w:sz w:val="14"/>
                <w:szCs w:val="14"/>
              </w:rPr>
              <w:t>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891530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Щур Олександр Олексійович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26.09.1986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477E2E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  <w:tr w:rsidR="00964B8A" w:rsidRPr="00D911E6" w:rsidTr="004B7B6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pStyle w:val="2"/>
              <w:spacing w:after="0" w:line="240" w:lineRule="auto"/>
              <w:jc w:val="center"/>
              <w:rPr>
                <w:sz w:val="14"/>
                <w:szCs w:val="14"/>
                <w:lang w:val="ru-RU"/>
              </w:rPr>
            </w:pPr>
            <w:r w:rsidRPr="00D911E6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Шевченко Інна Сергіївна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11.09.1992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4B7B65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с.Червоні</w:t>
            </w:r>
            <w:proofErr w:type="spellEnd"/>
            <w:r>
              <w:rPr>
                <w:sz w:val="14"/>
                <w:szCs w:val="14"/>
              </w:rPr>
              <w:t xml:space="preserve">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України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D911E6">
              <w:rPr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Безпартійна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Приватний підприємець ФОП Шевченко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 xml:space="preserve">Вулиця Миру, будинок 22а, село Дослідне, </w:t>
            </w:r>
            <w:proofErr w:type="spellStart"/>
            <w:r w:rsidRPr="00D911E6">
              <w:rPr>
                <w:sz w:val="14"/>
                <w:szCs w:val="14"/>
              </w:rPr>
              <w:t>Носівський</w:t>
            </w:r>
            <w:proofErr w:type="spellEnd"/>
            <w:r w:rsidRPr="00D911E6">
              <w:rPr>
                <w:sz w:val="14"/>
                <w:szCs w:val="14"/>
              </w:rPr>
              <w:t xml:space="preserve"> район, Чернігівська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79324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911E6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964B8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Default="00964B8A" w:rsidP="00D65B88">
            <w:pPr>
              <w:ind w:firstLine="0"/>
              <w:jc w:val="center"/>
            </w:pPr>
            <w:r w:rsidRPr="00477E2E">
              <w:rPr>
                <w:sz w:val="14"/>
                <w:szCs w:val="14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A" w:rsidRPr="00D911E6" w:rsidRDefault="00964B8A" w:rsidP="00D65B8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відсутній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4B7B65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4B7B65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4B7B65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82166A" w:rsidRPr="002D397E" w:rsidTr="004B7B65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4B7B65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>
      <w:bookmarkStart w:id="0" w:name="_GoBack"/>
      <w:bookmarkEnd w:id="0"/>
    </w:p>
    <w:sectPr w:rsidR="008F6BF7" w:rsidSect="00DB3EB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D1" w:rsidRDefault="002C4DD1" w:rsidP="0082166A">
      <w:r>
        <w:separator/>
      </w:r>
    </w:p>
  </w:endnote>
  <w:endnote w:type="continuationSeparator" w:id="0">
    <w:p w:rsidR="002C4DD1" w:rsidRDefault="002C4DD1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D1" w:rsidRDefault="002C4DD1" w:rsidP="0082166A">
      <w:r>
        <w:separator/>
      </w:r>
    </w:p>
  </w:footnote>
  <w:footnote w:type="continuationSeparator" w:id="0">
    <w:p w:rsidR="002C4DD1" w:rsidRDefault="002C4DD1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26ED0"/>
    <w:rsid w:val="001526CB"/>
    <w:rsid w:val="001A0CF3"/>
    <w:rsid w:val="001B23C0"/>
    <w:rsid w:val="001C3DFB"/>
    <w:rsid w:val="001F6F2A"/>
    <w:rsid w:val="002327AF"/>
    <w:rsid w:val="00243B89"/>
    <w:rsid w:val="002C4DD1"/>
    <w:rsid w:val="002D572A"/>
    <w:rsid w:val="002F32F1"/>
    <w:rsid w:val="003B37A0"/>
    <w:rsid w:val="00403D98"/>
    <w:rsid w:val="0042019C"/>
    <w:rsid w:val="00421EEE"/>
    <w:rsid w:val="00461AB4"/>
    <w:rsid w:val="004B7B65"/>
    <w:rsid w:val="0058242D"/>
    <w:rsid w:val="00610487"/>
    <w:rsid w:val="006A75EA"/>
    <w:rsid w:val="0075306C"/>
    <w:rsid w:val="00793248"/>
    <w:rsid w:val="0082166A"/>
    <w:rsid w:val="00841F74"/>
    <w:rsid w:val="00851AFF"/>
    <w:rsid w:val="008D1EF4"/>
    <w:rsid w:val="008E480B"/>
    <w:rsid w:val="008F6BF7"/>
    <w:rsid w:val="00964B8A"/>
    <w:rsid w:val="00A613C1"/>
    <w:rsid w:val="00B743A2"/>
    <w:rsid w:val="00B808B6"/>
    <w:rsid w:val="00B926B5"/>
    <w:rsid w:val="00BE5BF3"/>
    <w:rsid w:val="00C03390"/>
    <w:rsid w:val="00C74184"/>
    <w:rsid w:val="00C90A3A"/>
    <w:rsid w:val="00C90CB0"/>
    <w:rsid w:val="00CB2797"/>
    <w:rsid w:val="00CE2EEA"/>
    <w:rsid w:val="00D0758C"/>
    <w:rsid w:val="00D65B88"/>
    <w:rsid w:val="00D911E6"/>
    <w:rsid w:val="00DB3EB0"/>
    <w:rsid w:val="00ED29A8"/>
    <w:rsid w:val="00F2430D"/>
    <w:rsid w:val="00F42696"/>
    <w:rsid w:val="00F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nhideWhenUsed/>
    <w:rsid w:val="00D911E6"/>
    <w:pPr>
      <w:spacing w:after="120" w:line="480" w:lineRule="auto"/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911E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14</cp:revision>
  <dcterms:created xsi:type="dcterms:W3CDTF">2020-09-24T12:34:00Z</dcterms:created>
  <dcterms:modified xsi:type="dcterms:W3CDTF">2020-09-28T12:43:00Z</dcterms:modified>
</cp:coreProperties>
</file>